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C7F7" w14:textId="77777777" w:rsidR="00870B76" w:rsidRDefault="00177997" w:rsidP="000B025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2C6871F9" w14:textId="7DF3D3B7" w:rsidR="00377714" w:rsidRPr="00F36F7E" w:rsidRDefault="00377714" w:rsidP="00377714">
      <w:pPr>
        <w:jc w:val="center"/>
        <w:rPr>
          <w:rFonts w:ascii="HG丸ｺﾞｼｯｸM-PRO" w:eastAsia="HG丸ｺﾞｼｯｸM-PRO" w:hAnsi="HG丸ｺﾞｼｯｸM-PRO"/>
          <w:b/>
          <w:bCs/>
          <w:color w:val="EE0000"/>
          <w:sz w:val="32"/>
          <w:szCs w:val="32"/>
        </w:rPr>
      </w:pPr>
      <w:r w:rsidRPr="00F36F7E">
        <w:rPr>
          <w:rFonts w:ascii="HG丸ｺﾞｼｯｸM-PRO" w:eastAsia="HG丸ｺﾞｼｯｸM-PRO" w:hAnsi="HG丸ｺﾞｼｯｸM-PRO" w:hint="eastAsia"/>
          <w:b/>
          <w:bCs/>
          <w:color w:val="EE0000"/>
          <w:sz w:val="32"/>
          <w:szCs w:val="32"/>
        </w:rPr>
        <w:t>当院における施設基準届出項目について(令和7年)</w:t>
      </w:r>
    </w:p>
    <w:p w14:paraId="3DE916B4" w14:textId="77777777" w:rsidR="00377714" w:rsidRPr="006C37D2" w:rsidRDefault="00377714" w:rsidP="00377714">
      <w:pPr>
        <w:jc w:val="center"/>
        <w:rPr>
          <w:rFonts w:ascii="HG丸ｺﾞｼｯｸM-PRO" w:eastAsia="HG丸ｺﾞｼｯｸM-PRO" w:hAnsi="HG丸ｺﾞｼｯｸM-PRO"/>
          <w:sz w:val="22"/>
          <w:szCs w:val="22"/>
        </w:rPr>
      </w:pPr>
    </w:p>
    <w:p w14:paraId="3218C88A" w14:textId="77777777" w:rsidR="00377714" w:rsidRPr="006C37D2" w:rsidRDefault="00377714" w:rsidP="00377714">
      <w:pPr>
        <w:jc w:val="center"/>
        <w:rPr>
          <w:rFonts w:ascii="HG丸ｺﾞｼｯｸM-PRO" w:eastAsia="HG丸ｺﾞｼｯｸM-PRO" w:hAnsi="HG丸ｺﾞｼｯｸM-PRO"/>
          <w:sz w:val="22"/>
          <w:szCs w:val="22"/>
        </w:rPr>
      </w:pPr>
      <w:r w:rsidRPr="006C37D2">
        <w:rPr>
          <w:rFonts w:ascii="HG丸ｺﾞｼｯｸM-PRO" w:eastAsia="HG丸ｺﾞｼｯｸM-PRO" w:hAnsi="HG丸ｺﾞｼｯｸM-PRO" w:hint="eastAsia"/>
          <w:sz w:val="22"/>
          <w:szCs w:val="22"/>
        </w:rPr>
        <w:t>いつも当院をご利用いただき誠にありがとうございます。</w:t>
      </w:r>
    </w:p>
    <w:p w14:paraId="7BD2251B" w14:textId="77777777" w:rsidR="00377714" w:rsidRPr="006C37D2" w:rsidRDefault="00377714" w:rsidP="00377714">
      <w:pPr>
        <w:jc w:val="center"/>
        <w:rPr>
          <w:rFonts w:ascii="HG丸ｺﾞｼｯｸM-PRO" w:eastAsia="HG丸ｺﾞｼｯｸM-PRO" w:hAnsi="HG丸ｺﾞｼｯｸM-PRO"/>
          <w:sz w:val="22"/>
          <w:szCs w:val="22"/>
        </w:rPr>
      </w:pPr>
      <w:r w:rsidRPr="006C37D2">
        <w:rPr>
          <w:rFonts w:ascii="HG丸ｺﾞｼｯｸM-PRO" w:eastAsia="HG丸ｺﾞｼｯｸM-PRO" w:hAnsi="HG丸ｺﾞｼｯｸM-PRO" w:hint="eastAsia"/>
          <w:sz w:val="22"/>
          <w:szCs w:val="22"/>
        </w:rPr>
        <w:t>厚生労働省より令和7年6月１日以降、施設基準届出項目の掲示が義務付けられました。</w:t>
      </w:r>
    </w:p>
    <w:p w14:paraId="47E667E2" w14:textId="65F35920" w:rsidR="00377714" w:rsidRPr="006C37D2" w:rsidRDefault="00377714" w:rsidP="0037771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6C37D2">
        <w:rPr>
          <w:rFonts w:ascii="HG丸ｺﾞｼｯｸM-PRO" w:eastAsia="HG丸ｺﾞｼｯｸM-PRO" w:hAnsi="HG丸ｺﾞｼｯｸM-PRO" w:hint="eastAsia"/>
          <w:sz w:val="22"/>
          <w:szCs w:val="22"/>
        </w:rPr>
        <w:t>当院における施設基準届出項目につきまして</w:t>
      </w:r>
      <w:r>
        <w:rPr>
          <w:rFonts w:ascii="HG丸ｺﾞｼｯｸM-PRO" w:eastAsia="HG丸ｺﾞｼｯｸM-PRO" w:hAnsi="HG丸ｺﾞｼｯｸM-PRO" w:hint="eastAsia"/>
          <w:sz w:val="22"/>
          <w:szCs w:val="22"/>
        </w:rPr>
        <w:t>は</w:t>
      </w:r>
      <w:r w:rsidRPr="006C37D2">
        <w:rPr>
          <w:rFonts w:ascii="HG丸ｺﾞｼｯｸM-PRO" w:eastAsia="HG丸ｺﾞｼｯｸM-PRO" w:hAnsi="HG丸ｺﾞｼｯｸM-PRO" w:hint="eastAsia"/>
          <w:sz w:val="22"/>
          <w:szCs w:val="22"/>
        </w:rPr>
        <w:t>下記のとおりです。</w:t>
      </w:r>
    </w:p>
    <w:p w14:paraId="6D2C124E" w14:textId="17718D48" w:rsidR="00377714" w:rsidRDefault="00377714" w:rsidP="0037771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w:t>
      </w:r>
      <w:r w:rsidRPr="006C37D2">
        <w:rPr>
          <w:rFonts w:ascii="HG丸ｺﾞｼｯｸM-PRO" w:eastAsia="HG丸ｺﾞｼｯｸM-PRO" w:hAnsi="HG丸ｺﾞｼｯｸM-PRO" w:hint="eastAsia"/>
          <w:sz w:val="22"/>
          <w:szCs w:val="22"/>
        </w:rPr>
        <w:t>各医療機関ごとに届出項目</w:t>
      </w:r>
      <w:r w:rsidR="00566304">
        <w:rPr>
          <w:rFonts w:ascii="HG丸ｺﾞｼｯｸM-PRO" w:eastAsia="HG丸ｺﾞｼｯｸM-PRO" w:hAnsi="HG丸ｺﾞｼｯｸM-PRO" w:hint="eastAsia"/>
          <w:sz w:val="22"/>
          <w:szCs w:val="22"/>
        </w:rPr>
        <w:t>や加算</w:t>
      </w:r>
      <w:r w:rsidRPr="006C37D2">
        <w:rPr>
          <w:rFonts w:ascii="HG丸ｺﾞｼｯｸM-PRO" w:eastAsia="HG丸ｺﾞｼｯｸM-PRO" w:hAnsi="HG丸ｺﾞｼｯｸM-PRO" w:hint="eastAsia"/>
          <w:sz w:val="22"/>
          <w:szCs w:val="22"/>
        </w:rPr>
        <w:t>項目などは異なりますのでご注意ください！</w:t>
      </w:r>
    </w:p>
    <w:p w14:paraId="4EC725EF" w14:textId="77777777" w:rsidR="00377714" w:rsidRPr="006C37D2" w:rsidRDefault="00377714" w:rsidP="00377714">
      <w:pPr>
        <w:rPr>
          <w:rFonts w:ascii="HG丸ｺﾞｼｯｸM-PRO" w:eastAsia="HG丸ｺﾞｼｯｸM-PRO" w:hAnsi="HG丸ｺﾞｼｯｸM-PRO"/>
          <w:sz w:val="22"/>
          <w:szCs w:val="22"/>
        </w:rPr>
      </w:pPr>
    </w:p>
    <w:p w14:paraId="4907155E" w14:textId="77777777" w:rsidR="00377714" w:rsidRPr="006C37D2" w:rsidRDefault="00377714" w:rsidP="00377714">
      <w:pPr>
        <w:rPr>
          <w:rFonts w:ascii="HG丸ｺﾞｼｯｸM-PRO" w:eastAsia="HG丸ｺﾞｼｯｸM-PRO" w:hAnsi="HG丸ｺﾞｼｯｸM-PRO"/>
          <w:sz w:val="22"/>
          <w:szCs w:val="22"/>
        </w:rPr>
      </w:pPr>
    </w:p>
    <w:p w14:paraId="0881DA61" w14:textId="6389E7D6" w:rsidR="00377714" w:rsidRDefault="00377714" w:rsidP="00377714">
      <w:pPr>
        <w:ind w:left="440" w:hangingChars="200" w:hanging="440"/>
        <w:rPr>
          <w:rFonts w:ascii="HG丸ｺﾞｼｯｸM-PRO" w:eastAsia="HG丸ｺﾞｼｯｸM-PRO" w:hAnsi="HG丸ｺﾞｼｯｸM-PRO"/>
          <w:sz w:val="22"/>
          <w:szCs w:val="22"/>
        </w:rPr>
      </w:pPr>
    </w:p>
    <w:p w14:paraId="78A366FE"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※医療情報取得加算について</w:t>
      </w:r>
      <w:r>
        <w:rPr>
          <w:rFonts w:ascii="HG丸ｺﾞｼｯｸM-PRO" w:eastAsia="HG丸ｺﾞｼｯｸM-PRO" w:hAnsi="HG丸ｺﾞｼｯｸM-PRO" w:hint="eastAsia"/>
          <w:b/>
          <w:bCs/>
          <w:sz w:val="22"/>
          <w:szCs w:val="22"/>
        </w:rPr>
        <w:t>(初診の場合のみ)</w:t>
      </w:r>
    </w:p>
    <w:p w14:paraId="2FB32179" w14:textId="3CA4C6E9" w:rsidR="00377714" w:rsidRPr="001C5C1A" w:rsidRDefault="00377714" w:rsidP="00377714">
      <w:pPr>
        <w:ind w:leftChars="200" w:left="420"/>
        <w:rPr>
          <w:rFonts w:ascii="HG丸ｺﾞｼｯｸM-PRO" w:eastAsia="HG丸ｺﾞｼｯｸM-PRO" w:hAnsi="HG丸ｺﾞｼｯｸM-PRO"/>
          <w:sz w:val="22"/>
          <w:szCs w:val="22"/>
        </w:rPr>
      </w:pPr>
      <w:r w:rsidRPr="00E41C2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1点または3点)　※1点＝１０円　実負担額はここから1割から3割</w:t>
      </w:r>
      <w:r w:rsidR="00566304">
        <w:rPr>
          <w:rFonts w:ascii="HG丸ｺﾞｼｯｸM-PRO" w:eastAsia="HG丸ｺﾞｼｯｸM-PRO" w:hAnsi="HG丸ｺﾞｼｯｸM-PRO" w:hint="eastAsia"/>
          <w:sz w:val="22"/>
          <w:szCs w:val="22"/>
        </w:rPr>
        <w:t>のご負担</w:t>
      </w:r>
    </w:p>
    <w:p w14:paraId="0617FAE6"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当院では電子情報処理組織を使用した診療報酬請求をおこなっております。オンライン資格確認を行うことにより、患者さまの受診歴・薬剤情報など必要な診療情報を取得・活用して診療が行えます。</w:t>
      </w:r>
    </w:p>
    <w:p w14:paraId="6100F829" w14:textId="77777777" w:rsidR="00377714" w:rsidRDefault="00377714" w:rsidP="00377714">
      <w:pPr>
        <w:ind w:left="440" w:hangingChars="200" w:hanging="440"/>
        <w:rPr>
          <w:rFonts w:ascii="HG丸ｺﾞｼｯｸM-PRO" w:eastAsia="HG丸ｺﾞｼｯｸM-PRO" w:hAnsi="HG丸ｺﾞｼｯｸM-PRO"/>
          <w:sz w:val="22"/>
          <w:szCs w:val="22"/>
        </w:rPr>
      </w:pPr>
    </w:p>
    <w:p w14:paraId="7D3D15FB"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F36F7E">
        <w:rPr>
          <w:rFonts w:ascii="HG丸ｺﾞｼｯｸM-PRO" w:eastAsia="HG丸ｺﾞｼｯｸM-PRO" w:hAnsi="HG丸ｺﾞｼｯｸM-PRO" w:hint="eastAsia"/>
          <w:b/>
          <w:bCs/>
          <w:sz w:val="22"/>
          <w:szCs w:val="22"/>
        </w:rPr>
        <w:t>※医療DX推進体制整備加算について</w:t>
      </w:r>
      <w:r>
        <w:rPr>
          <w:rFonts w:ascii="HG丸ｺﾞｼｯｸM-PRO" w:eastAsia="HG丸ｺﾞｼｯｸM-PRO" w:hAnsi="HG丸ｺﾞｼｯｸM-PRO" w:hint="eastAsia"/>
          <w:b/>
          <w:bCs/>
          <w:sz w:val="22"/>
          <w:szCs w:val="22"/>
        </w:rPr>
        <w:t>(初診の場合のみ)</w:t>
      </w:r>
    </w:p>
    <w:p w14:paraId="2B813D43" w14:textId="041324A7" w:rsidR="00377714" w:rsidRDefault="00377714" w:rsidP="00377714">
      <w:pPr>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(10点から12点)　</w:t>
      </w:r>
      <w:r w:rsidRPr="00E41C2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※1点＝１０円　実負担額はここから1割から3割</w:t>
      </w:r>
      <w:r w:rsidR="00566304">
        <w:rPr>
          <w:rFonts w:ascii="HG丸ｺﾞｼｯｸM-PRO" w:eastAsia="HG丸ｺﾞｼｯｸM-PRO" w:hAnsi="HG丸ｺﾞｼｯｸM-PRO" w:hint="eastAsia"/>
          <w:sz w:val="22"/>
          <w:szCs w:val="22"/>
        </w:rPr>
        <w:t>のご負担</w:t>
      </w:r>
    </w:p>
    <w:p w14:paraId="18180F94"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医師等がオンライン資格確認等システムにより取得した医療情報等を活用して診療を実施しております。マイナ保険証の促進、電子処方箋など医療DXを通じて質の高い医療をご提供できるよう取り組んでおります。</w:t>
      </w:r>
    </w:p>
    <w:p w14:paraId="6E1A6B3E" w14:textId="77777777" w:rsidR="00377714" w:rsidRDefault="00377714" w:rsidP="00377714">
      <w:pPr>
        <w:ind w:left="440" w:hangingChars="200" w:hanging="440"/>
        <w:rPr>
          <w:rFonts w:ascii="HG丸ｺﾞｼｯｸM-PRO" w:eastAsia="HG丸ｺﾞｼｯｸM-PRO" w:hAnsi="HG丸ｺﾞｼｯｸM-PRO"/>
          <w:sz w:val="22"/>
          <w:szCs w:val="22"/>
        </w:rPr>
      </w:pPr>
    </w:p>
    <w:p w14:paraId="0691187F" w14:textId="77777777" w:rsidR="00377714" w:rsidRPr="0072157F" w:rsidRDefault="00377714" w:rsidP="00377714">
      <w:pPr>
        <w:ind w:left="440" w:hangingChars="200" w:hanging="440"/>
        <w:rPr>
          <w:rFonts w:ascii="HG丸ｺﾞｼｯｸM-PRO" w:eastAsia="HG丸ｺﾞｼｯｸM-PRO" w:hAnsi="HG丸ｺﾞｼｯｸM-PRO"/>
          <w:b/>
          <w:bCs/>
          <w:sz w:val="22"/>
          <w:szCs w:val="22"/>
        </w:rPr>
      </w:pPr>
      <w:r w:rsidRPr="0072157F">
        <w:rPr>
          <w:rFonts w:ascii="HG丸ｺﾞｼｯｸM-PRO" w:eastAsia="HG丸ｺﾞｼｯｸM-PRO" w:hAnsi="HG丸ｺﾞｼｯｸM-PRO" w:hint="eastAsia"/>
          <w:b/>
          <w:bCs/>
          <w:sz w:val="22"/>
          <w:szCs w:val="22"/>
        </w:rPr>
        <w:t>※一般名処方加算について（8点または10点）</w:t>
      </w:r>
    </w:p>
    <w:p w14:paraId="07657411" w14:textId="77777777" w:rsidR="00377714" w:rsidRDefault="0037771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当院では後発医薬品にも対応可能な処方箋の発行を行っております。(ジェネリック対応)</w:t>
      </w:r>
    </w:p>
    <w:p w14:paraId="5A225EEE" w14:textId="7D77129A" w:rsidR="00377714" w:rsidRDefault="00566304" w:rsidP="0037771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62FD">
        <w:rPr>
          <w:rFonts w:ascii="HG丸ｺﾞｼｯｸM-PRO" w:eastAsia="HG丸ｺﾞｼｯｸM-PRO" w:hAnsi="HG丸ｺﾞｼｯｸM-PRO" w:hint="eastAsia"/>
          <w:sz w:val="22"/>
          <w:szCs w:val="22"/>
        </w:rPr>
        <w:t>患者さま都合により先発医薬品を希望される場合は診療報酬規程により差額が個人負担と</w:t>
      </w:r>
    </w:p>
    <w:p w14:paraId="29FB746B" w14:textId="48DE5F91" w:rsidR="001C62FD" w:rsidRDefault="001C62FD" w:rsidP="00377714">
      <w:pPr>
        <w:ind w:left="440" w:hangingChars="200" w:hanging="44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なりますのでご了承ください。</w:t>
      </w:r>
    </w:p>
    <w:p w14:paraId="00935599" w14:textId="5EC2513B" w:rsidR="00177997" w:rsidRDefault="00177997" w:rsidP="006C37D2">
      <w:pPr>
        <w:ind w:left="440" w:hangingChars="200" w:hanging="440"/>
        <w:rPr>
          <w:rFonts w:ascii="HG丸ｺﾞｼｯｸM-PRO" w:eastAsia="HG丸ｺﾞｼｯｸM-PRO" w:hAnsi="HG丸ｺﾞｼｯｸM-PRO"/>
          <w:sz w:val="22"/>
          <w:szCs w:val="22"/>
        </w:rPr>
      </w:pPr>
    </w:p>
    <w:p w14:paraId="7405B0AE" w14:textId="0A689E7D" w:rsidR="00870B76" w:rsidRPr="00870B76" w:rsidRDefault="00870B76" w:rsidP="00870B76">
      <w:pPr>
        <w:ind w:left="720" w:hangingChars="200" w:hanging="720"/>
        <w:jc w:val="right"/>
        <w:rPr>
          <w:rFonts w:ascii="HG丸ｺﾞｼｯｸM-PRO" w:eastAsia="HG丸ｺﾞｼｯｸM-PRO" w:hAnsi="HG丸ｺﾞｼｯｸM-PRO"/>
          <w:color w:val="00B050"/>
          <w:sz w:val="36"/>
          <w:szCs w:val="36"/>
        </w:rPr>
      </w:pPr>
      <w:r w:rsidRPr="00870B76">
        <w:rPr>
          <w:rFonts w:ascii="HG丸ｺﾞｼｯｸM-PRO" w:eastAsia="HG丸ｺﾞｼｯｸM-PRO" w:hAnsi="HG丸ｺﾞｼｯｸM-PRO" w:hint="eastAsia"/>
          <w:color w:val="00B050"/>
          <w:sz w:val="36"/>
          <w:szCs w:val="36"/>
        </w:rPr>
        <w:t>さかもとクリニック(*^_^*)</w:t>
      </w:r>
    </w:p>
    <w:sectPr w:rsidR="00870B76" w:rsidRPr="00870B76" w:rsidSect="0099572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C"/>
    <w:rsid w:val="000032C2"/>
    <w:rsid w:val="000152C4"/>
    <w:rsid w:val="000B0255"/>
    <w:rsid w:val="00177997"/>
    <w:rsid w:val="00194F84"/>
    <w:rsid w:val="001C5C1A"/>
    <w:rsid w:val="001C62FD"/>
    <w:rsid w:val="002A2EBF"/>
    <w:rsid w:val="003461B4"/>
    <w:rsid w:val="00377714"/>
    <w:rsid w:val="00566304"/>
    <w:rsid w:val="006423D7"/>
    <w:rsid w:val="006B2CEF"/>
    <w:rsid w:val="006C37D2"/>
    <w:rsid w:val="00707E23"/>
    <w:rsid w:val="007E21F6"/>
    <w:rsid w:val="00870B76"/>
    <w:rsid w:val="00892DCC"/>
    <w:rsid w:val="0099572C"/>
    <w:rsid w:val="009F1C6E"/>
    <w:rsid w:val="00A37245"/>
    <w:rsid w:val="00B55C48"/>
    <w:rsid w:val="00B602EA"/>
    <w:rsid w:val="00B8476F"/>
    <w:rsid w:val="00BA3B8B"/>
    <w:rsid w:val="00BA645E"/>
    <w:rsid w:val="00BB2D0E"/>
    <w:rsid w:val="00CD189E"/>
    <w:rsid w:val="00E41C22"/>
    <w:rsid w:val="00F01972"/>
    <w:rsid w:val="00FF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7F05A"/>
  <w15:chartTrackingRefBased/>
  <w15:docId w15:val="{F9A6A007-2F0D-4E60-930C-3E5D9AF6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7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7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7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57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7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7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7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7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7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7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7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7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57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57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57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57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57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57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57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5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7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5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72C"/>
    <w:pPr>
      <w:spacing w:before="160" w:after="160"/>
      <w:jc w:val="center"/>
    </w:pPr>
    <w:rPr>
      <w:i/>
      <w:iCs/>
      <w:color w:val="404040" w:themeColor="text1" w:themeTint="BF"/>
    </w:rPr>
  </w:style>
  <w:style w:type="character" w:customStyle="1" w:styleId="a8">
    <w:name w:val="引用文 (文字)"/>
    <w:basedOn w:val="a0"/>
    <w:link w:val="a7"/>
    <w:uiPriority w:val="29"/>
    <w:rsid w:val="0099572C"/>
    <w:rPr>
      <w:i/>
      <w:iCs/>
      <w:color w:val="404040" w:themeColor="text1" w:themeTint="BF"/>
    </w:rPr>
  </w:style>
  <w:style w:type="paragraph" w:styleId="a9">
    <w:name w:val="List Paragraph"/>
    <w:basedOn w:val="a"/>
    <w:uiPriority w:val="34"/>
    <w:qFormat/>
    <w:rsid w:val="0099572C"/>
    <w:pPr>
      <w:ind w:left="720"/>
      <w:contextualSpacing/>
    </w:pPr>
  </w:style>
  <w:style w:type="character" w:styleId="21">
    <w:name w:val="Intense Emphasis"/>
    <w:basedOn w:val="a0"/>
    <w:uiPriority w:val="21"/>
    <w:qFormat/>
    <w:rsid w:val="0099572C"/>
    <w:rPr>
      <w:i/>
      <w:iCs/>
      <w:color w:val="2F5496" w:themeColor="accent1" w:themeShade="BF"/>
    </w:rPr>
  </w:style>
  <w:style w:type="paragraph" w:styleId="22">
    <w:name w:val="Intense Quote"/>
    <w:basedOn w:val="a"/>
    <w:next w:val="a"/>
    <w:link w:val="23"/>
    <w:uiPriority w:val="30"/>
    <w:qFormat/>
    <w:rsid w:val="00995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9572C"/>
    <w:rPr>
      <w:i/>
      <w:iCs/>
      <w:color w:val="2F5496" w:themeColor="accent1" w:themeShade="BF"/>
    </w:rPr>
  </w:style>
  <w:style w:type="character" w:styleId="24">
    <w:name w:val="Intense Reference"/>
    <w:basedOn w:val="a0"/>
    <w:uiPriority w:val="32"/>
    <w:qFormat/>
    <w:rsid w:val="00995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三恵子 坂本</dc:creator>
  <cp:keywords/>
  <dc:description/>
  <cp:lastModifiedBy>三恵子 坂本</cp:lastModifiedBy>
  <cp:revision>2</cp:revision>
  <cp:lastPrinted>2025-05-30T10:59:00Z</cp:lastPrinted>
  <dcterms:created xsi:type="dcterms:W3CDTF">2025-06-16T10:48:00Z</dcterms:created>
  <dcterms:modified xsi:type="dcterms:W3CDTF">2025-06-16T10:48:00Z</dcterms:modified>
</cp:coreProperties>
</file>